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475" w:rsidRDefault="00F93475" w:rsidP="00A37C62">
      <w:pPr>
        <w:outlineLvl w:val="0"/>
        <w:rPr>
          <w:rFonts w:asciiTheme="majorHAnsi" w:hAnsiTheme="majorHAnsi"/>
          <w:b/>
          <w:sz w:val="32"/>
          <w:szCs w:val="32"/>
        </w:rPr>
      </w:pPr>
    </w:p>
    <w:p w:rsidR="00641359" w:rsidRDefault="00641359" w:rsidP="00A37C62">
      <w:pPr>
        <w:outlineLvl w:val="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Course Outline:</w:t>
      </w:r>
    </w:p>
    <w:p w:rsidR="00641359" w:rsidRPr="00641359" w:rsidRDefault="00641359" w:rsidP="00A37C62">
      <w:pPr>
        <w:outlineLvl w:val="0"/>
        <w:rPr>
          <w:rFonts w:asciiTheme="majorHAnsi" w:hAnsiTheme="majorHAnsi"/>
          <w:b/>
          <w:sz w:val="24"/>
          <w:szCs w:val="24"/>
        </w:rPr>
      </w:pPr>
      <w:r w:rsidRPr="00641359">
        <w:rPr>
          <w:rFonts w:asciiTheme="majorHAnsi" w:hAnsiTheme="majorHAnsi"/>
          <w:sz w:val="24"/>
          <w:szCs w:val="24"/>
        </w:rPr>
        <w:t xml:space="preserve">Enter </w:t>
      </w:r>
      <w:r>
        <w:rPr>
          <w:rFonts w:asciiTheme="majorHAnsi" w:hAnsiTheme="majorHAnsi"/>
          <w:sz w:val="24"/>
          <w:szCs w:val="24"/>
        </w:rPr>
        <w:t xml:space="preserve">the </w:t>
      </w:r>
      <w:r w:rsidRPr="00641359">
        <w:rPr>
          <w:rFonts w:asciiTheme="majorHAnsi" w:hAnsiTheme="majorHAnsi"/>
          <w:sz w:val="24"/>
          <w:szCs w:val="24"/>
        </w:rPr>
        <w:t>requested information in the text boxes</w:t>
      </w:r>
      <w:r>
        <w:rPr>
          <w:rFonts w:asciiTheme="majorHAnsi" w:hAnsiTheme="majorHAnsi"/>
          <w:sz w:val="24"/>
          <w:szCs w:val="24"/>
        </w:rPr>
        <w:t xml:space="preserve"> provided</w:t>
      </w:r>
      <w:r w:rsidRPr="00641359">
        <w:rPr>
          <w:rFonts w:asciiTheme="majorHAnsi" w:hAnsiTheme="majorHAnsi"/>
          <w:sz w:val="24"/>
          <w:szCs w:val="24"/>
        </w:rPr>
        <w:t xml:space="preserve"> and attach to your course proposal form</w:t>
      </w:r>
      <w:r>
        <w:rPr>
          <w:rFonts w:asciiTheme="majorHAnsi" w:hAnsiTheme="majorHAnsi"/>
          <w:sz w:val="24"/>
          <w:szCs w:val="24"/>
        </w:rPr>
        <w:t xml:space="preserve"> along</w:t>
      </w:r>
      <w:r w:rsidRPr="00641359">
        <w:rPr>
          <w:rFonts w:asciiTheme="majorHAnsi" w:hAnsiTheme="majorHAnsi"/>
          <w:sz w:val="24"/>
          <w:szCs w:val="24"/>
        </w:rPr>
        <w:t xml:space="preserve"> with your syllabus</w:t>
      </w:r>
      <w:r>
        <w:rPr>
          <w:rFonts w:asciiTheme="majorHAnsi" w:hAnsiTheme="majorHAnsi"/>
          <w:b/>
          <w:sz w:val="24"/>
          <w:szCs w:val="24"/>
        </w:rPr>
        <w:t>.</w:t>
      </w:r>
    </w:p>
    <w:p w:rsidR="0074792B" w:rsidRPr="00A64A0C" w:rsidRDefault="0074792B" w:rsidP="0074792B">
      <w:pPr>
        <w:framePr w:w="10219" w:h="714" w:hSpace="180" w:wrap="around" w:vAnchor="text" w:hAnchor="page" w:x="1236" w:y="60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64A0C">
        <w:rPr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64A0C">
        <w:rPr>
          <w:sz w:val="24"/>
          <w:szCs w:val="24"/>
        </w:rPr>
        <w:instrText xml:space="preserve"> FORMTEXT </w:instrText>
      </w:r>
      <w:r w:rsidRPr="00A64A0C">
        <w:rPr>
          <w:sz w:val="24"/>
          <w:szCs w:val="24"/>
        </w:rPr>
      </w:r>
      <w:r w:rsidRPr="00A64A0C">
        <w:rPr>
          <w:sz w:val="24"/>
          <w:szCs w:val="24"/>
        </w:rPr>
        <w:fldChar w:fldCharType="separate"/>
      </w:r>
      <w:bookmarkStart w:id="0" w:name="_GoBack"/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bookmarkEnd w:id="0"/>
      <w:r w:rsidRPr="00A64A0C">
        <w:rPr>
          <w:sz w:val="24"/>
          <w:szCs w:val="24"/>
        </w:rPr>
        <w:fldChar w:fldCharType="end"/>
      </w:r>
    </w:p>
    <w:p w:rsidR="0074792B" w:rsidRDefault="00641359" w:rsidP="0074792B">
      <w:pPr>
        <w:outlineLvl w:val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Course and Title:</w:t>
      </w:r>
      <w:r w:rsidR="00795546" w:rsidRPr="00795546">
        <w:rPr>
          <w:rFonts w:asciiTheme="majorHAnsi" w:hAnsiTheme="majorHAnsi"/>
          <w:b/>
          <w:sz w:val="24"/>
          <w:szCs w:val="24"/>
        </w:rPr>
        <w:t xml:space="preserve"> (i.e. </w:t>
      </w:r>
      <w:r w:rsidR="000941BF" w:rsidRPr="000941BF">
        <w:rPr>
          <w:rFonts w:ascii="Times New Roman" w:hAnsi="Times New Roman" w:cs="Times New Roman"/>
          <w:b/>
          <w:bCs/>
          <w:sz w:val="24"/>
          <w:szCs w:val="24"/>
        </w:rPr>
        <w:t>ART 100: Introduction to Visual Arts</w:t>
      </w:r>
      <w:r w:rsidR="00795546" w:rsidRPr="00795546">
        <w:rPr>
          <w:rFonts w:asciiTheme="majorHAnsi" w:hAnsiTheme="majorHAnsi"/>
          <w:b/>
          <w:sz w:val="24"/>
          <w:szCs w:val="24"/>
        </w:rPr>
        <w:t>)</w:t>
      </w:r>
    </w:p>
    <w:p w:rsidR="0074792B" w:rsidRPr="0074792B" w:rsidRDefault="0074792B" w:rsidP="0074792B">
      <w:pPr>
        <w:outlineLvl w:val="0"/>
        <w:rPr>
          <w:rFonts w:asciiTheme="majorHAnsi" w:hAnsiTheme="majorHAnsi"/>
          <w:b/>
          <w:sz w:val="24"/>
          <w:szCs w:val="24"/>
        </w:rPr>
      </w:pPr>
    </w:p>
    <w:p w:rsidR="0074792B" w:rsidRPr="00A64A0C" w:rsidRDefault="0074792B" w:rsidP="0074792B">
      <w:pPr>
        <w:framePr w:w="10219" w:h="2334" w:hSpace="180" w:wrap="around" w:vAnchor="text" w:hAnchor="page" w:x="1236" w:y="5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64A0C">
        <w:rPr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64A0C">
        <w:rPr>
          <w:sz w:val="24"/>
          <w:szCs w:val="24"/>
        </w:rPr>
        <w:instrText xml:space="preserve"> FORMTEXT </w:instrText>
      </w:r>
      <w:r w:rsidRPr="00A64A0C">
        <w:rPr>
          <w:sz w:val="24"/>
          <w:szCs w:val="24"/>
        </w:rPr>
      </w:r>
      <w:r w:rsidRPr="00A64A0C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Pr="00A64A0C">
        <w:rPr>
          <w:sz w:val="24"/>
          <w:szCs w:val="24"/>
        </w:rPr>
        <w:fldChar w:fldCharType="end"/>
      </w:r>
    </w:p>
    <w:p w:rsidR="0074792B" w:rsidRDefault="001C3643" w:rsidP="0074792B">
      <w:pPr>
        <w:outlineLvl w:val="0"/>
        <w:rPr>
          <w:rFonts w:asciiTheme="majorHAnsi" w:hAnsiTheme="majorHAnsi"/>
          <w:b/>
          <w:sz w:val="24"/>
          <w:szCs w:val="24"/>
        </w:rPr>
      </w:pPr>
      <w:r w:rsidRPr="0074792B">
        <w:rPr>
          <w:rFonts w:asciiTheme="majorHAnsi" w:hAnsiTheme="majorHAnsi"/>
          <w:b/>
          <w:sz w:val="24"/>
          <w:szCs w:val="24"/>
        </w:rPr>
        <w:t>COURSE DESCRIPTION</w:t>
      </w:r>
    </w:p>
    <w:p w:rsidR="0074792B" w:rsidRPr="0074792B" w:rsidRDefault="0074792B" w:rsidP="0074792B">
      <w:pPr>
        <w:outlineLvl w:val="0"/>
        <w:rPr>
          <w:rFonts w:asciiTheme="majorHAnsi" w:hAnsiTheme="majorHAnsi"/>
          <w:b/>
          <w:sz w:val="24"/>
          <w:szCs w:val="24"/>
        </w:rPr>
      </w:pPr>
    </w:p>
    <w:p w:rsidR="0074792B" w:rsidRPr="00A64A0C" w:rsidRDefault="0074792B" w:rsidP="00A81E13">
      <w:pPr>
        <w:framePr w:w="10219" w:h="6125" w:hSpace="180" w:wrap="around" w:vAnchor="text" w:hAnchor="page" w:x="1236" w:y="5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64A0C">
        <w:rPr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64A0C">
        <w:rPr>
          <w:sz w:val="24"/>
          <w:szCs w:val="24"/>
        </w:rPr>
        <w:instrText xml:space="preserve"> FORMTEXT </w:instrText>
      </w:r>
      <w:r w:rsidRPr="00A64A0C">
        <w:rPr>
          <w:sz w:val="24"/>
          <w:szCs w:val="24"/>
        </w:rPr>
      </w:r>
      <w:r w:rsidRPr="00A64A0C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Pr="00A64A0C">
        <w:rPr>
          <w:sz w:val="24"/>
          <w:szCs w:val="24"/>
        </w:rPr>
        <w:fldChar w:fldCharType="end"/>
      </w:r>
    </w:p>
    <w:p w:rsidR="00795546" w:rsidRDefault="00795546" w:rsidP="00795546">
      <w:pPr>
        <w:rPr>
          <w:rFonts w:asciiTheme="majorHAnsi" w:hAnsiTheme="majorHAnsi"/>
          <w:b/>
          <w:sz w:val="24"/>
          <w:szCs w:val="24"/>
        </w:rPr>
      </w:pPr>
      <w:r w:rsidRPr="00795546">
        <w:rPr>
          <w:rFonts w:asciiTheme="majorHAnsi" w:hAnsiTheme="majorHAnsi"/>
          <w:b/>
          <w:sz w:val="24"/>
          <w:szCs w:val="24"/>
        </w:rPr>
        <w:t>OUTLINE OF MAJOR CONTENT AREAS</w:t>
      </w:r>
    </w:p>
    <w:p w:rsidR="00A64A0C" w:rsidRPr="00795546" w:rsidRDefault="00A64A0C" w:rsidP="00795546">
      <w:pPr>
        <w:rPr>
          <w:rFonts w:asciiTheme="majorHAnsi" w:hAnsiTheme="majorHAnsi"/>
          <w:b/>
          <w:sz w:val="24"/>
          <w:szCs w:val="24"/>
        </w:rPr>
      </w:pPr>
    </w:p>
    <w:p w:rsidR="00795546" w:rsidRPr="00795546" w:rsidRDefault="00795546" w:rsidP="00795546">
      <w:pPr>
        <w:rPr>
          <w:rFonts w:asciiTheme="majorHAnsi" w:hAnsiTheme="majorHAnsi"/>
          <w:b/>
          <w:sz w:val="24"/>
          <w:szCs w:val="24"/>
        </w:rPr>
      </w:pPr>
      <w:r w:rsidRPr="00795546">
        <w:rPr>
          <w:rFonts w:asciiTheme="majorHAnsi" w:hAnsiTheme="majorHAnsi"/>
          <w:b/>
          <w:sz w:val="24"/>
          <w:szCs w:val="24"/>
        </w:rPr>
        <w:lastRenderedPageBreak/>
        <w:t>LEARNING OUTCOMES (General)</w:t>
      </w:r>
    </w:p>
    <w:p w:rsidR="0074792B" w:rsidRPr="00A64A0C" w:rsidRDefault="0074792B" w:rsidP="0074792B">
      <w:pPr>
        <w:framePr w:w="10219" w:h="4494" w:hSpace="180" w:wrap="around" w:vAnchor="text" w:hAnchor="page" w:x="123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64A0C">
        <w:rPr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64A0C">
        <w:rPr>
          <w:sz w:val="24"/>
          <w:szCs w:val="24"/>
        </w:rPr>
        <w:instrText xml:space="preserve"> FORMTEXT </w:instrText>
      </w:r>
      <w:r w:rsidRPr="00A64A0C">
        <w:rPr>
          <w:sz w:val="24"/>
          <w:szCs w:val="24"/>
        </w:rPr>
      </w:r>
      <w:r w:rsidRPr="00A64A0C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Pr="00A64A0C">
        <w:rPr>
          <w:sz w:val="24"/>
          <w:szCs w:val="24"/>
        </w:rPr>
        <w:fldChar w:fldCharType="end"/>
      </w:r>
    </w:p>
    <w:p w:rsidR="00A64A0C" w:rsidRDefault="00A64A0C" w:rsidP="00795546">
      <w:pPr>
        <w:rPr>
          <w:rFonts w:asciiTheme="majorHAnsi" w:hAnsiTheme="majorHAnsi"/>
          <w:b/>
          <w:sz w:val="24"/>
          <w:szCs w:val="24"/>
        </w:rPr>
      </w:pPr>
    </w:p>
    <w:p w:rsidR="00BF48FB" w:rsidRPr="0074792B" w:rsidRDefault="00BF48FB" w:rsidP="00BF48FB">
      <w:pPr>
        <w:outlineLvl w:val="0"/>
        <w:rPr>
          <w:rFonts w:asciiTheme="majorHAnsi" w:hAnsiTheme="majorHAnsi"/>
          <w:b/>
          <w:sz w:val="24"/>
          <w:szCs w:val="24"/>
        </w:rPr>
      </w:pPr>
      <w:r w:rsidRPr="0074792B">
        <w:rPr>
          <w:rFonts w:asciiTheme="majorHAnsi" w:hAnsiTheme="majorHAnsi"/>
          <w:b/>
          <w:sz w:val="24"/>
          <w:szCs w:val="24"/>
        </w:rPr>
        <w:t>Satisfies MnTC Goal Area</w:t>
      </w:r>
      <w:r w:rsidRPr="0074792B"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 xml:space="preserve"> (click to select) </w:t>
      </w:r>
      <w:r w:rsidRPr="0074792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None"/>
              <w:listEntry w:val="Goal 1: Communication"/>
              <w:listEntry w:val="Goal 2: Critical Thinking"/>
              <w:listEntry w:val="Goal 3: Natural Sciences"/>
              <w:listEntry w:val="Goal 4: Mathematical/Logical Reasoning"/>
              <w:listEntry w:val="Goal 5: History and the Social and Behavioral Scie"/>
              <w:listEntry w:val="Goal 6: The Humanities and Fine Arts"/>
              <w:listEntry w:val="Goal 7: Human Diversity"/>
              <w:listEntry w:val="Goal 8: Global Perspective"/>
              <w:listEntry w:val="Goal 9: Ethical and Civic Responsibility"/>
              <w:listEntry w:val="Goal 10: People and the Environment"/>
            </w:ddList>
          </w:ffData>
        </w:fldChar>
      </w:r>
      <w:bookmarkStart w:id="1" w:name="Dropdown1"/>
      <w:r>
        <w:rPr>
          <w:rFonts w:asciiTheme="majorHAnsi" w:hAnsiTheme="majorHAnsi"/>
          <w:sz w:val="24"/>
          <w:szCs w:val="24"/>
        </w:rPr>
        <w:instrText xml:space="preserve"> FORMDROPDOWN </w:instrText>
      </w:r>
      <w:r w:rsidR="005763F3">
        <w:rPr>
          <w:rFonts w:asciiTheme="majorHAnsi" w:hAnsiTheme="majorHAnsi"/>
          <w:sz w:val="24"/>
          <w:szCs w:val="24"/>
        </w:rPr>
      </w:r>
      <w:r w:rsidR="005763F3">
        <w:rPr>
          <w:rFonts w:asciiTheme="majorHAnsi" w:hAnsiTheme="majorHAnsi"/>
          <w:sz w:val="24"/>
          <w:szCs w:val="24"/>
        </w:rPr>
        <w:fldChar w:fldCharType="separate"/>
      </w:r>
      <w:r>
        <w:rPr>
          <w:rFonts w:asciiTheme="majorHAnsi" w:hAnsiTheme="majorHAnsi"/>
          <w:sz w:val="24"/>
          <w:szCs w:val="24"/>
        </w:rPr>
        <w:fldChar w:fldCharType="end"/>
      </w:r>
      <w:bookmarkEnd w:id="1"/>
    </w:p>
    <w:p w:rsidR="00795546" w:rsidRDefault="00795546" w:rsidP="00795546">
      <w:pPr>
        <w:rPr>
          <w:rFonts w:asciiTheme="majorHAnsi" w:hAnsiTheme="majorHAnsi"/>
          <w:b/>
          <w:sz w:val="24"/>
          <w:szCs w:val="24"/>
        </w:rPr>
      </w:pPr>
      <w:r w:rsidRPr="00795546">
        <w:rPr>
          <w:rFonts w:asciiTheme="majorHAnsi" w:hAnsiTheme="majorHAnsi"/>
          <w:b/>
          <w:sz w:val="24"/>
          <w:szCs w:val="24"/>
        </w:rPr>
        <w:t>Minnesota Transfer Curriculum Goal Area(s) and Competencies</w:t>
      </w:r>
      <w:r w:rsidR="00B970DD">
        <w:rPr>
          <w:rFonts w:asciiTheme="majorHAnsi" w:hAnsiTheme="majorHAnsi"/>
          <w:b/>
          <w:sz w:val="24"/>
          <w:szCs w:val="24"/>
        </w:rPr>
        <w:t xml:space="preserve"> (if any)</w:t>
      </w:r>
    </w:p>
    <w:p w:rsidR="0074792B" w:rsidRPr="00A64A0C" w:rsidRDefault="0074792B" w:rsidP="0074792B">
      <w:pPr>
        <w:framePr w:w="10219" w:h="4494" w:hSpace="180" w:wrap="around" w:vAnchor="text" w:hAnchor="page" w:x="123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64A0C">
        <w:rPr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64A0C">
        <w:rPr>
          <w:sz w:val="24"/>
          <w:szCs w:val="24"/>
        </w:rPr>
        <w:instrText xml:space="preserve"> FORMTEXT </w:instrText>
      </w:r>
      <w:r w:rsidRPr="00A64A0C">
        <w:rPr>
          <w:sz w:val="24"/>
          <w:szCs w:val="24"/>
        </w:rPr>
      </w:r>
      <w:r w:rsidRPr="00A64A0C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Pr="00A64A0C">
        <w:rPr>
          <w:sz w:val="24"/>
          <w:szCs w:val="24"/>
        </w:rPr>
        <w:fldChar w:fldCharType="end"/>
      </w:r>
    </w:p>
    <w:p w:rsidR="0074792B" w:rsidRDefault="0074792B" w:rsidP="00795546">
      <w:pPr>
        <w:rPr>
          <w:rFonts w:asciiTheme="majorHAnsi" w:hAnsiTheme="majorHAnsi"/>
          <w:b/>
          <w:sz w:val="24"/>
          <w:szCs w:val="24"/>
        </w:rPr>
      </w:pPr>
    </w:p>
    <w:p w:rsidR="0074792B" w:rsidRPr="00795546" w:rsidRDefault="0074792B" w:rsidP="00795546">
      <w:pPr>
        <w:rPr>
          <w:rFonts w:asciiTheme="majorHAnsi" w:hAnsiTheme="majorHAnsi"/>
          <w:b/>
          <w:sz w:val="24"/>
          <w:szCs w:val="24"/>
        </w:rPr>
      </w:pPr>
    </w:p>
    <w:p w:rsidR="00B970DD" w:rsidRPr="00313B62" w:rsidRDefault="00372771" w:rsidP="00795546">
      <w:pPr>
        <w:rPr>
          <w:rFonts w:asciiTheme="majorHAnsi" w:hAnsiTheme="majorHAnsi"/>
          <w:b/>
          <w:sz w:val="24"/>
          <w:szCs w:val="24"/>
        </w:rPr>
      </w:pPr>
      <w:r w:rsidRPr="00313B62">
        <w:rPr>
          <w:rFonts w:asciiTheme="majorHAnsi" w:hAnsiTheme="majorHAnsi"/>
          <w:b/>
          <w:sz w:val="24"/>
          <w:szCs w:val="24"/>
        </w:rPr>
        <w:t>Additional Course Information that is NOT Part of the Curriculum Proposal</w:t>
      </w:r>
    </w:p>
    <w:p w:rsidR="00372771" w:rsidRDefault="00372771" w:rsidP="00313B62">
      <w:pPr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Course Frequency:</w:t>
      </w:r>
      <w:r w:rsidR="0074792B">
        <w:rPr>
          <w:rFonts w:asciiTheme="majorHAnsi" w:hAnsiTheme="majorHAnsi"/>
          <w:sz w:val="24"/>
          <w:szCs w:val="24"/>
        </w:rPr>
        <w:t xml:space="preserve"> (click to select) 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Each Semester"/>
              <w:listEntry w:val="Each Fall"/>
              <w:listEntry w:val="Each Spring"/>
              <w:listEntry w:val="Odd Fall"/>
              <w:listEntry w:val="Even Fall"/>
              <w:listEntry w:val="Odd Spring"/>
              <w:listEntry w:val="Even Spring"/>
              <w:listEntry w:val="Summer Only"/>
              <w:listEntry w:val="On Demand"/>
            </w:ddList>
          </w:ffData>
        </w:fldChar>
      </w:r>
      <w:bookmarkStart w:id="2" w:name="Dropdown2"/>
      <w:r>
        <w:rPr>
          <w:rFonts w:asciiTheme="majorHAnsi" w:hAnsiTheme="majorHAnsi"/>
          <w:sz w:val="24"/>
          <w:szCs w:val="24"/>
        </w:rPr>
        <w:instrText xml:space="preserve"> FORMDROPDOWN </w:instrText>
      </w:r>
      <w:r w:rsidR="005763F3">
        <w:rPr>
          <w:rFonts w:asciiTheme="majorHAnsi" w:hAnsiTheme="majorHAnsi"/>
          <w:sz w:val="24"/>
          <w:szCs w:val="24"/>
        </w:rPr>
      </w:r>
      <w:r w:rsidR="005763F3">
        <w:rPr>
          <w:rFonts w:asciiTheme="majorHAnsi" w:hAnsiTheme="majorHAnsi"/>
          <w:sz w:val="24"/>
          <w:szCs w:val="24"/>
        </w:rPr>
        <w:fldChar w:fldCharType="separate"/>
      </w:r>
      <w:r>
        <w:rPr>
          <w:rFonts w:asciiTheme="majorHAnsi" w:hAnsiTheme="majorHAnsi"/>
          <w:sz w:val="24"/>
          <w:szCs w:val="24"/>
        </w:rPr>
        <w:fldChar w:fldCharType="end"/>
      </w:r>
      <w:bookmarkEnd w:id="2"/>
    </w:p>
    <w:p w:rsidR="00313B62" w:rsidRPr="00795546" w:rsidRDefault="00313B62" w:rsidP="00313B62">
      <w:pPr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Number of seats: </w:t>
      </w:r>
      <w:r w:rsidR="00CB6DC6" w:rsidRPr="00CB6DC6">
        <w:rPr>
          <w:rFonts w:asciiTheme="majorHAnsi" w:hAnsiTheme="majorHAnsi"/>
          <w:color w:val="000000" w:themeColor="text1"/>
          <w:sz w:val="24"/>
          <w:szCs w:val="24"/>
          <w:bdr w:val="single" w:sz="4" w:space="0" w:color="auto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B6DC6" w:rsidRPr="00CB6DC6">
        <w:rPr>
          <w:rFonts w:asciiTheme="majorHAnsi" w:hAnsiTheme="majorHAnsi"/>
          <w:color w:val="000000" w:themeColor="text1"/>
          <w:sz w:val="24"/>
          <w:szCs w:val="24"/>
          <w:bdr w:val="single" w:sz="4" w:space="0" w:color="auto"/>
        </w:rPr>
        <w:instrText xml:space="preserve"> FORMTEXT </w:instrText>
      </w:r>
      <w:r w:rsidR="00CB6DC6" w:rsidRPr="00CB6DC6">
        <w:rPr>
          <w:rFonts w:asciiTheme="majorHAnsi" w:hAnsiTheme="majorHAnsi"/>
          <w:color w:val="000000" w:themeColor="text1"/>
          <w:sz w:val="24"/>
          <w:szCs w:val="24"/>
          <w:bdr w:val="single" w:sz="4" w:space="0" w:color="auto"/>
        </w:rPr>
      </w:r>
      <w:r w:rsidR="00CB6DC6" w:rsidRPr="00CB6DC6">
        <w:rPr>
          <w:rFonts w:asciiTheme="majorHAnsi" w:hAnsiTheme="majorHAnsi"/>
          <w:color w:val="000000" w:themeColor="text1"/>
          <w:sz w:val="24"/>
          <w:szCs w:val="24"/>
          <w:bdr w:val="single" w:sz="4" w:space="0" w:color="auto"/>
        </w:rPr>
        <w:fldChar w:fldCharType="separate"/>
      </w:r>
      <w:r w:rsidR="00CB6DC6">
        <w:rPr>
          <w:rFonts w:asciiTheme="majorHAnsi" w:hAnsiTheme="majorHAnsi"/>
          <w:noProof/>
          <w:color w:val="000000" w:themeColor="text1"/>
          <w:sz w:val="24"/>
          <w:szCs w:val="24"/>
          <w:bdr w:val="single" w:sz="4" w:space="0" w:color="auto"/>
        </w:rPr>
        <w:t> </w:t>
      </w:r>
      <w:r w:rsidR="00CB6DC6">
        <w:rPr>
          <w:rFonts w:asciiTheme="majorHAnsi" w:hAnsiTheme="majorHAnsi"/>
          <w:noProof/>
          <w:color w:val="000000" w:themeColor="text1"/>
          <w:sz w:val="24"/>
          <w:szCs w:val="24"/>
          <w:bdr w:val="single" w:sz="4" w:space="0" w:color="auto"/>
        </w:rPr>
        <w:t> </w:t>
      </w:r>
      <w:r w:rsidR="00CB6DC6">
        <w:rPr>
          <w:rFonts w:asciiTheme="majorHAnsi" w:hAnsiTheme="majorHAnsi"/>
          <w:noProof/>
          <w:color w:val="000000" w:themeColor="text1"/>
          <w:sz w:val="24"/>
          <w:szCs w:val="24"/>
          <w:bdr w:val="single" w:sz="4" w:space="0" w:color="auto"/>
        </w:rPr>
        <w:t> </w:t>
      </w:r>
      <w:r w:rsidR="00CB6DC6">
        <w:rPr>
          <w:rFonts w:asciiTheme="majorHAnsi" w:hAnsiTheme="majorHAnsi"/>
          <w:noProof/>
          <w:color w:val="000000" w:themeColor="text1"/>
          <w:sz w:val="24"/>
          <w:szCs w:val="24"/>
          <w:bdr w:val="single" w:sz="4" w:space="0" w:color="auto"/>
        </w:rPr>
        <w:t> </w:t>
      </w:r>
      <w:r w:rsidR="00CB6DC6">
        <w:rPr>
          <w:rFonts w:asciiTheme="majorHAnsi" w:hAnsiTheme="majorHAnsi"/>
          <w:noProof/>
          <w:color w:val="000000" w:themeColor="text1"/>
          <w:sz w:val="24"/>
          <w:szCs w:val="24"/>
          <w:bdr w:val="single" w:sz="4" w:space="0" w:color="auto"/>
        </w:rPr>
        <w:t> </w:t>
      </w:r>
      <w:r w:rsidR="00CB6DC6" w:rsidRPr="00CB6DC6">
        <w:rPr>
          <w:rFonts w:asciiTheme="majorHAnsi" w:hAnsiTheme="majorHAnsi"/>
          <w:color w:val="000000" w:themeColor="text1"/>
          <w:sz w:val="24"/>
          <w:szCs w:val="24"/>
          <w:bdr w:val="single" w:sz="4" w:space="0" w:color="auto"/>
        </w:rPr>
        <w:fldChar w:fldCharType="end"/>
      </w:r>
    </w:p>
    <w:sectPr w:rsidR="00313B62" w:rsidRPr="00795546" w:rsidSect="0079554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9350B"/>
    <w:multiLevelType w:val="hybridMultilevel"/>
    <w:tmpl w:val="AFBC6C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A1D00"/>
    <w:multiLevelType w:val="multilevel"/>
    <w:tmpl w:val="AFBC6C3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F3"/>
    <w:rsid w:val="00036B37"/>
    <w:rsid w:val="000941BF"/>
    <w:rsid w:val="00115485"/>
    <w:rsid w:val="00120622"/>
    <w:rsid w:val="001C3643"/>
    <w:rsid w:val="002A1451"/>
    <w:rsid w:val="002D46ED"/>
    <w:rsid w:val="00313B62"/>
    <w:rsid w:val="00372771"/>
    <w:rsid w:val="003C3BD5"/>
    <w:rsid w:val="004721EE"/>
    <w:rsid w:val="005763F3"/>
    <w:rsid w:val="00597332"/>
    <w:rsid w:val="00641359"/>
    <w:rsid w:val="00677FFA"/>
    <w:rsid w:val="006828D5"/>
    <w:rsid w:val="00693C21"/>
    <w:rsid w:val="00696996"/>
    <w:rsid w:val="0074792B"/>
    <w:rsid w:val="00795546"/>
    <w:rsid w:val="007B4766"/>
    <w:rsid w:val="008A199E"/>
    <w:rsid w:val="008B1875"/>
    <w:rsid w:val="009222CF"/>
    <w:rsid w:val="00A37C62"/>
    <w:rsid w:val="00A64A0C"/>
    <w:rsid w:val="00A81E13"/>
    <w:rsid w:val="00B16426"/>
    <w:rsid w:val="00B45432"/>
    <w:rsid w:val="00B9647B"/>
    <w:rsid w:val="00B970DD"/>
    <w:rsid w:val="00BF48FB"/>
    <w:rsid w:val="00CB6DC6"/>
    <w:rsid w:val="00D65975"/>
    <w:rsid w:val="00DA17C1"/>
    <w:rsid w:val="00DE603B"/>
    <w:rsid w:val="00EA03B0"/>
    <w:rsid w:val="00F9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0E392"/>
  <w15:chartTrackingRefBased/>
  <w15:docId w15:val="{87EC2B97-6212-4739-8C32-DEF4937F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y9976pp\AppData\Local\Temp\CourseOutli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CourseOutline</Template>
  <TotalTime>0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Shahin</dc:creator>
  <cp:keywords/>
  <dc:description/>
  <cp:lastModifiedBy>Sami Shahin</cp:lastModifiedBy>
  <cp:revision>1</cp:revision>
  <dcterms:created xsi:type="dcterms:W3CDTF">2019-02-27T22:22:00Z</dcterms:created>
  <dcterms:modified xsi:type="dcterms:W3CDTF">2019-02-27T22:22:00Z</dcterms:modified>
</cp:coreProperties>
</file>