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4"/>
        <w:gridCol w:w="608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7520DD" wp14:editId="1C7A7CC7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232"/>
              <w:gridCol w:w="9585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11A481" wp14:editId="19E0A3E9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FCDA37" wp14:editId="544C4F23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5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79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85422C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Community Emergency Response Team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422C">
                                <w:t>Community Emergency Response Team</w:t>
                              </w:r>
                            </w:p>
                            <w:p w:rsidR="005A283E" w:rsidRPr="005A283E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422C">
                                <w:t>2500 28th Street, PO Box 57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422C">
                                <w:t>Slayton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56172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A283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651-296-6157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5422C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0594E" w:rsidRPr="0030594E">
                                <w:t>http://www.citizencorps.gov/cc/showCert.do?landMsg&amp;id=43171#7806e4c2758a58a3e47812e4a47e9291</w:t>
                              </w:r>
                            </w:p>
                            <w:p w:rsidR="0085422C" w:rsidRPr="0085422C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</w:t>
                              </w:r>
                              <w:proofErr w:type="gramStart"/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422C"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FEMA’s mission is to support our citizens and first responders to ensure that as a nation we work together to build, sustain and improve our capability to prepare for, protect against, respond to, recover from and mitigate all hazards. </w:t>
                              </w:r>
                            </w:p>
                            <w:p w:rsidR="0085422C" w:rsidRPr="0085422C" w:rsidRDefault="0085422C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Disaster Relief 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A283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Rural, Urban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85422C" w:rsidRPr="0085422C" w:rsidRDefault="0085422C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Jim </w:t>
                              </w:r>
                              <w:proofErr w:type="spellStart"/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Reinert</w:t>
                              </w:r>
                              <w:proofErr w:type="spellEnd"/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5422C" w:rsidRPr="0085422C" w:rsidRDefault="0085422C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jreinert@co.murray.mn.us </w:t>
                              </w:r>
                            </w:p>
                            <w:p w:rsidR="0085422C" w:rsidRPr="0085422C" w:rsidRDefault="0085422C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507-836-6148 154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85422C" w:rsidRPr="0085422C" w:rsidRDefault="0085422C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5422C" w:rsidRPr="0085422C" w:rsidRDefault="0085422C" w:rsidP="0085422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volunteers.:</w:t>
                              </w: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Training </w:t>
                              </w:r>
                            </w:p>
                            <w:p w:rsidR="00B8546F" w:rsidRPr="0085422C" w:rsidRDefault="0085422C" w:rsidP="0030594E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volunteer opportunity in </w:t>
                              </w:r>
                              <w:proofErr w:type="gramStart"/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detail.:</w:t>
                              </w:r>
                              <w:proofErr w:type="gramEnd"/>
                              <w:r w:rsidRPr="00854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Community Emergency Response Team (CERT) volunteers assist others in their neighborhood or workplace following a disaster. 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84E5C8" wp14:editId="1B6FEAFF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232"/>
              <w:gridCol w:w="232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2F96FB19" wp14:editId="4E2BCC57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14B12C8" wp14:editId="381C28B8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52FF2D" wp14:editId="2A14289B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AD" w:rsidRDefault="00B81CAD" w:rsidP="00B8546F">
      <w:pPr>
        <w:spacing w:after="0" w:line="240" w:lineRule="auto"/>
      </w:pPr>
      <w:r>
        <w:separator/>
      </w:r>
    </w:p>
  </w:endnote>
  <w:endnote w:type="continuationSeparator" w:id="0">
    <w:p w:rsidR="00B81CAD" w:rsidRDefault="00B81CAD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AD" w:rsidRDefault="00B81CAD" w:rsidP="00B8546F">
      <w:pPr>
        <w:spacing w:after="0" w:line="240" w:lineRule="auto"/>
      </w:pPr>
      <w:r>
        <w:separator/>
      </w:r>
    </w:p>
  </w:footnote>
  <w:footnote w:type="continuationSeparator" w:id="0">
    <w:p w:rsidR="00B81CAD" w:rsidRDefault="00B81CAD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521"/>
    <w:multiLevelType w:val="multilevel"/>
    <w:tmpl w:val="6FE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93F55"/>
    <w:multiLevelType w:val="multilevel"/>
    <w:tmpl w:val="E6A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45DC6"/>
    <w:multiLevelType w:val="multilevel"/>
    <w:tmpl w:val="8D7E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35D63"/>
    <w:multiLevelType w:val="multilevel"/>
    <w:tmpl w:val="B70E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7764A"/>
    <w:multiLevelType w:val="multilevel"/>
    <w:tmpl w:val="A04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1724C"/>
    <w:multiLevelType w:val="multilevel"/>
    <w:tmpl w:val="46D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9223F"/>
    <w:multiLevelType w:val="multilevel"/>
    <w:tmpl w:val="0A1A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D455C"/>
    <w:multiLevelType w:val="multilevel"/>
    <w:tmpl w:val="57F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2C45F7"/>
    <w:rsid w:val="0030594E"/>
    <w:rsid w:val="003851C4"/>
    <w:rsid w:val="00486814"/>
    <w:rsid w:val="004B3EC5"/>
    <w:rsid w:val="004D7F01"/>
    <w:rsid w:val="00525898"/>
    <w:rsid w:val="005A283E"/>
    <w:rsid w:val="005A581B"/>
    <w:rsid w:val="005E3FE5"/>
    <w:rsid w:val="00720794"/>
    <w:rsid w:val="007C1E33"/>
    <w:rsid w:val="007E0AFC"/>
    <w:rsid w:val="0083451E"/>
    <w:rsid w:val="00845965"/>
    <w:rsid w:val="0085422C"/>
    <w:rsid w:val="008A6595"/>
    <w:rsid w:val="008C26E0"/>
    <w:rsid w:val="008D546E"/>
    <w:rsid w:val="008E6891"/>
    <w:rsid w:val="008F5C83"/>
    <w:rsid w:val="00A02D47"/>
    <w:rsid w:val="00A7209D"/>
    <w:rsid w:val="00B00B09"/>
    <w:rsid w:val="00B01325"/>
    <w:rsid w:val="00B01350"/>
    <w:rsid w:val="00B022B8"/>
    <w:rsid w:val="00B3467F"/>
    <w:rsid w:val="00B614A0"/>
    <w:rsid w:val="00B7695F"/>
    <w:rsid w:val="00B81CAD"/>
    <w:rsid w:val="00B8546F"/>
    <w:rsid w:val="00BA2D90"/>
    <w:rsid w:val="00BA6FF5"/>
    <w:rsid w:val="00BE2FDF"/>
    <w:rsid w:val="00CB6F04"/>
    <w:rsid w:val="00D24CE2"/>
    <w:rsid w:val="00D322B2"/>
    <w:rsid w:val="00D971D5"/>
    <w:rsid w:val="00E1435B"/>
    <w:rsid w:val="00E25E54"/>
    <w:rsid w:val="00E51419"/>
    <w:rsid w:val="00E91708"/>
    <w:rsid w:val="00F015FB"/>
    <w:rsid w:val="00F07373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2</cp:revision>
  <cp:lastPrinted>2013-04-16T14:47:00Z</cp:lastPrinted>
  <dcterms:created xsi:type="dcterms:W3CDTF">2013-04-16T14:51:00Z</dcterms:created>
  <dcterms:modified xsi:type="dcterms:W3CDTF">2013-04-16T14:51:00Z</dcterms:modified>
</cp:coreProperties>
</file>