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D322B2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Lee-Mar Ranch Equine Center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Lee-Mar Ranch Equine Center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PO Box 151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Granite Falls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56241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320-226-5680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http://lee-marranch.com/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It is our mission to build a community program designed to improve the quality of life for all ages. We provide affordable, accessible, and effective equine-facilitated activities with an exceptional learning environment that will support individuals with disabilities and children at risk.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Other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22B2">
                                <w:t>Children with special needs attend this site for therapeutic riding.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Child Well-being</w:t>
                              </w:r>
                              <w:r w:rsid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Disabled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bookmarkStart w:id="0" w:name="_GoBack"/>
                              <w:bookmarkEnd w:id="0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Peggy </w:t>
                              </w:r>
                              <w:proofErr w:type="spellStart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Kjersten</w:t>
                              </w:r>
                              <w:proofErr w:type="spellEnd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volunteer@lee-marranch.com 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320-226-5680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1-2 hours per week </w:t>
                              </w:r>
                            </w:p>
                            <w:p w:rsidR="00D322B2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D322B2" w:rsidRDefault="00D322B2" w:rsidP="00D322B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detail.:</w:t>
                              </w:r>
                              <w:r w:rsidRPr="00D322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We need volunteers to assist with: Side Walkers &amp; Horse Walkers Horse Care (grooming, exercising and training) Facility Care &amp; Renovation Clerical work, Reception and Bookkeeping Fundraising &amp; Grant Writing Volunteer Coordinating Special Events Program Duties And much more! Just ask!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90" w:rsidRDefault="00323A90" w:rsidP="00B8546F">
      <w:pPr>
        <w:spacing w:after="0" w:line="240" w:lineRule="auto"/>
      </w:pPr>
      <w:r>
        <w:separator/>
      </w:r>
    </w:p>
  </w:endnote>
  <w:endnote w:type="continuationSeparator" w:id="0">
    <w:p w:rsidR="00323A90" w:rsidRDefault="00323A90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90" w:rsidRDefault="00323A90" w:rsidP="00B8546F">
      <w:pPr>
        <w:spacing w:after="0" w:line="240" w:lineRule="auto"/>
      </w:pPr>
      <w:r>
        <w:separator/>
      </w:r>
    </w:p>
  </w:footnote>
  <w:footnote w:type="continuationSeparator" w:id="0">
    <w:p w:rsidR="00323A90" w:rsidRDefault="00323A90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F55"/>
    <w:multiLevelType w:val="multilevel"/>
    <w:tmpl w:val="E6A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5D63"/>
    <w:multiLevelType w:val="multilevel"/>
    <w:tmpl w:val="B70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292274"/>
    <w:rsid w:val="00323A90"/>
    <w:rsid w:val="003851C4"/>
    <w:rsid w:val="00486814"/>
    <w:rsid w:val="004B3EC5"/>
    <w:rsid w:val="004D7F01"/>
    <w:rsid w:val="00525898"/>
    <w:rsid w:val="005A581B"/>
    <w:rsid w:val="005E3FE5"/>
    <w:rsid w:val="005F6725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322B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2013-04-16T14:37:00Z</cp:lastPrinted>
  <dcterms:created xsi:type="dcterms:W3CDTF">2013-04-16T14:38:00Z</dcterms:created>
  <dcterms:modified xsi:type="dcterms:W3CDTF">2013-04-17T16:43:00Z</dcterms:modified>
</cp:coreProperties>
</file>